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B2CDF" w14:textId="77777777" w:rsidR="000C7EE4" w:rsidRPr="000C7EE4" w:rsidRDefault="000C7EE4" w:rsidP="000C7EE4">
      <w:pPr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b/>
          <w:bCs/>
          <w:sz w:val="20"/>
          <w:szCs w:val="20"/>
        </w:rPr>
        <w:t>Summary</w:t>
      </w:r>
    </w:p>
    <w:p w14:paraId="68255F0B" w14:textId="77777777" w:rsidR="000C7EE4" w:rsidRPr="000C7EE4" w:rsidRDefault="000C7EE4" w:rsidP="000C7EE4">
      <w:pPr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sz w:val="20"/>
          <w:szCs w:val="20"/>
        </w:rPr>
        <w:t>Analytical and process-oriented BBA graduate specializing in Operations and Supply Chain Management from Governors State University. Possesses a strong understanding of logistics, inventory management, and process optimization. Eager to apply foundational knowledge and problem-solving skills in an entry-level Supply Chain Analyst, Operations Coordinator, or Logistics Assistant role to contribute to efficiency and cost reduction.</w:t>
      </w:r>
    </w:p>
    <w:p w14:paraId="7CBC28BF" w14:textId="77777777" w:rsidR="000C7EE4" w:rsidRPr="000C7EE4" w:rsidRDefault="000C7EE4" w:rsidP="000C7EE4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b/>
          <w:bCs/>
          <w:sz w:val="20"/>
          <w:szCs w:val="20"/>
        </w:rPr>
        <w:t>Education</w:t>
      </w:r>
    </w:p>
    <w:p w14:paraId="1128C71E" w14:textId="646B943A" w:rsidR="000C7EE4" w:rsidRDefault="000C7EE4" w:rsidP="000C7EE4">
      <w:pPr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sz w:val="20"/>
          <w:szCs w:val="20"/>
        </w:rPr>
        <w:t>Governors State University, University Park, IL</w:t>
      </w:r>
    </w:p>
    <w:p w14:paraId="59741BF9" w14:textId="3EE92477" w:rsidR="000C7EE4" w:rsidRPr="000C7EE4" w:rsidRDefault="000C7EE4" w:rsidP="000C7EE4">
      <w:pPr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b/>
          <w:bCs/>
          <w:sz w:val="20"/>
          <w:szCs w:val="20"/>
        </w:rPr>
        <w:t>Bachelor of Business Administration in Operations and Supply Chain Management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C7EE4">
        <w:rPr>
          <w:rFonts w:ascii="Times New Roman" w:hAnsi="Times New Roman" w:cs="Times New Roman"/>
          <w:sz w:val="20"/>
          <w:szCs w:val="20"/>
        </w:rPr>
        <w:t>May 2025</w:t>
      </w:r>
    </w:p>
    <w:p w14:paraId="56621192" w14:textId="77777777" w:rsidR="000C7EE4" w:rsidRPr="000C7EE4" w:rsidRDefault="000C7EE4" w:rsidP="000C7EE4">
      <w:pPr>
        <w:spacing w:before="60"/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b/>
          <w:bCs/>
          <w:sz w:val="20"/>
          <w:szCs w:val="20"/>
        </w:rPr>
        <w:t>Relevant Coursework</w:t>
      </w:r>
    </w:p>
    <w:p w14:paraId="0B490062" w14:textId="7F35226C" w:rsidR="000C7EE4" w:rsidRPr="000C7EE4" w:rsidRDefault="000C7EE4" w:rsidP="000C7EE4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b/>
          <w:bCs/>
          <w:sz w:val="20"/>
          <w:szCs w:val="20"/>
        </w:rPr>
        <w:t>Operations Management:</w:t>
      </w:r>
      <w:r w:rsidRPr="000C7EE4">
        <w:rPr>
          <w:rFonts w:ascii="Times New Roman" w:hAnsi="Times New Roman" w:cs="Times New Roman"/>
          <w:sz w:val="20"/>
          <w:szCs w:val="20"/>
        </w:rPr>
        <w:t xml:space="preserve"> Studied production systems, quality control, and process improvement techniques.</w:t>
      </w:r>
    </w:p>
    <w:p w14:paraId="0AA06A20" w14:textId="48FD0806" w:rsidR="000C7EE4" w:rsidRPr="000C7EE4" w:rsidRDefault="000C7EE4" w:rsidP="000C7EE4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b/>
          <w:bCs/>
          <w:sz w:val="20"/>
          <w:szCs w:val="20"/>
        </w:rPr>
        <w:t>Supply Chain Management:</w:t>
      </w:r>
      <w:r w:rsidRPr="000C7EE4">
        <w:rPr>
          <w:rFonts w:ascii="Times New Roman" w:hAnsi="Times New Roman" w:cs="Times New Roman"/>
          <w:sz w:val="20"/>
          <w:szCs w:val="20"/>
        </w:rPr>
        <w:t xml:space="preserve"> Learned about global supply chain networks, logistics, and warehousing.</w:t>
      </w:r>
    </w:p>
    <w:p w14:paraId="4713FBC8" w14:textId="0F4217F1" w:rsidR="000C7EE4" w:rsidRPr="000C7EE4" w:rsidRDefault="000C7EE4" w:rsidP="000C7EE4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b/>
          <w:bCs/>
          <w:sz w:val="20"/>
          <w:szCs w:val="20"/>
        </w:rPr>
        <w:t>Logistics &amp; Transportation:</w:t>
      </w:r>
      <w:r w:rsidRPr="000C7EE4">
        <w:rPr>
          <w:rFonts w:ascii="Times New Roman" w:hAnsi="Times New Roman" w:cs="Times New Roman"/>
          <w:sz w:val="20"/>
          <w:szCs w:val="20"/>
        </w:rPr>
        <w:t xml:space="preserve"> Explored modes of transportation, distribution strategies, and route optimization.</w:t>
      </w:r>
    </w:p>
    <w:p w14:paraId="64AEFD4C" w14:textId="5D9A9635" w:rsidR="000C7EE4" w:rsidRPr="000C7EE4" w:rsidRDefault="000C7EE4" w:rsidP="000C7EE4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b/>
          <w:bCs/>
          <w:sz w:val="20"/>
          <w:szCs w:val="20"/>
        </w:rPr>
        <w:t>Inventory Control:</w:t>
      </w:r>
      <w:r w:rsidRPr="000C7EE4">
        <w:rPr>
          <w:rFonts w:ascii="Times New Roman" w:hAnsi="Times New Roman" w:cs="Times New Roman"/>
          <w:sz w:val="20"/>
          <w:szCs w:val="20"/>
        </w:rPr>
        <w:t xml:space="preserve"> Gained knowledge of inventory models, forecasting, and demand planning.</w:t>
      </w:r>
    </w:p>
    <w:p w14:paraId="28383E0D" w14:textId="56DE0C43" w:rsidR="000C7EE4" w:rsidRPr="000C7EE4" w:rsidRDefault="000C7EE4" w:rsidP="000C7EE4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b/>
          <w:bCs/>
          <w:sz w:val="20"/>
          <w:szCs w:val="20"/>
        </w:rPr>
        <w:t>Quality Management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0C7EE4">
        <w:rPr>
          <w:rFonts w:ascii="Times New Roman" w:hAnsi="Times New Roman" w:cs="Times New Roman"/>
          <w:sz w:val="20"/>
          <w:szCs w:val="20"/>
        </w:rPr>
        <w:t xml:space="preserve"> Understood TQM, Six Sigma principles, and quality assurance processes.</w:t>
      </w:r>
    </w:p>
    <w:p w14:paraId="10B152B7" w14:textId="78A4183E" w:rsidR="000C7EE4" w:rsidRPr="000C7EE4" w:rsidRDefault="000C7EE4" w:rsidP="000C7EE4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b/>
          <w:bCs/>
          <w:sz w:val="20"/>
          <w:szCs w:val="20"/>
        </w:rPr>
        <w:t>Data Analytics for Operations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0C7EE4">
        <w:rPr>
          <w:rFonts w:ascii="Times New Roman" w:hAnsi="Times New Roman" w:cs="Times New Roman"/>
          <w:sz w:val="20"/>
          <w:szCs w:val="20"/>
        </w:rPr>
        <w:t xml:space="preserve"> Utilized statistical tools and software for operational decision-making.</w:t>
      </w:r>
    </w:p>
    <w:p w14:paraId="7DBEEFB9" w14:textId="77777777" w:rsidR="000C7EE4" w:rsidRPr="000C7EE4" w:rsidRDefault="000C7EE4" w:rsidP="000C7EE4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b/>
          <w:bCs/>
          <w:sz w:val="20"/>
          <w:szCs w:val="20"/>
        </w:rPr>
        <w:t>Experience</w:t>
      </w:r>
    </w:p>
    <w:p w14:paraId="20FF83B8" w14:textId="2D7C0AA2" w:rsidR="000C7EE4" w:rsidRPr="000C7EE4" w:rsidRDefault="000C7EE4" w:rsidP="000C7EE4">
      <w:pPr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b/>
          <w:bCs/>
          <w:sz w:val="20"/>
          <w:szCs w:val="20"/>
        </w:rPr>
        <w:t>Supply Chain Intern</w:t>
      </w:r>
      <w:r w:rsidRPr="000C7EE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| </w:t>
      </w:r>
      <w:r w:rsidRPr="000C7EE4">
        <w:rPr>
          <w:rFonts w:ascii="Times New Roman" w:hAnsi="Times New Roman" w:cs="Times New Roman"/>
          <w:sz w:val="20"/>
          <w:szCs w:val="20"/>
        </w:rPr>
        <w:t>Global Manufacturing Inc., Joliet, IL</w:t>
      </w:r>
      <w:r w:rsidR="00D83F93">
        <w:rPr>
          <w:rFonts w:ascii="Times New Roman" w:hAnsi="Times New Roman" w:cs="Times New Roman"/>
          <w:sz w:val="20"/>
          <w:szCs w:val="20"/>
        </w:rPr>
        <w:t xml:space="preserve">, </w:t>
      </w:r>
      <w:r w:rsidRPr="000C7EE4">
        <w:rPr>
          <w:rFonts w:ascii="Times New Roman" w:hAnsi="Times New Roman" w:cs="Times New Roman"/>
          <w:sz w:val="20"/>
          <w:szCs w:val="20"/>
        </w:rPr>
        <w:t>June 2024 – August 2024</w:t>
      </w:r>
    </w:p>
    <w:p w14:paraId="056CF8E6" w14:textId="77777777" w:rsidR="000C7EE4" w:rsidRPr="000C7EE4" w:rsidRDefault="000C7EE4" w:rsidP="000C7EE4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sz w:val="20"/>
          <w:szCs w:val="20"/>
        </w:rPr>
        <w:t>Assisted in optimizing inventory levels by analyzing historical demand data and current stock, contributing to a 5% reduction in carrying costs (estimated $50,000 savings).</w:t>
      </w:r>
    </w:p>
    <w:p w14:paraId="409534DF" w14:textId="77777777" w:rsidR="000C7EE4" w:rsidRPr="000C7EE4" w:rsidRDefault="000C7EE4" w:rsidP="000C7EE4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sz w:val="20"/>
          <w:szCs w:val="20"/>
        </w:rPr>
        <w:t>Supported logistics operations by tracking inbound and outbound shipments, coordinating with carriers, and resolving delivery discrepancies for 20+ shipments weekly.</w:t>
      </w:r>
    </w:p>
    <w:p w14:paraId="371A1406" w14:textId="77777777" w:rsidR="000C7EE4" w:rsidRPr="000C7EE4" w:rsidRDefault="000C7EE4" w:rsidP="000C7EE4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sz w:val="20"/>
          <w:szCs w:val="20"/>
        </w:rPr>
        <w:t>Participated in process mapping exercises for key supply chain functions (e.g., order-to-cash cycle), identifying areas for efficiency improvement.</w:t>
      </w:r>
    </w:p>
    <w:p w14:paraId="7E7EE8D1" w14:textId="77777777" w:rsidR="000C7EE4" w:rsidRPr="000C7EE4" w:rsidRDefault="000C7EE4" w:rsidP="000C7EE4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sz w:val="20"/>
          <w:szCs w:val="20"/>
        </w:rPr>
        <w:t>Utilized SAP ERP system for data entry and report generation related to inventory and procurement.</w:t>
      </w:r>
    </w:p>
    <w:p w14:paraId="65B6946E" w14:textId="0AB0B92E" w:rsidR="000C7EE4" w:rsidRPr="000C7EE4" w:rsidRDefault="000C7EE4" w:rsidP="000C7EE4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b/>
          <w:bCs/>
          <w:sz w:val="20"/>
          <w:szCs w:val="20"/>
        </w:rPr>
        <w:t>Warehouse Assistant</w:t>
      </w:r>
      <w:r w:rsidRPr="000C7EE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| </w:t>
      </w:r>
      <w:r w:rsidRPr="000C7EE4">
        <w:rPr>
          <w:rFonts w:ascii="Times New Roman" w:hAnsi="Times New Roman" w:cs="Times New Roman"/>
          <w:sz w:val="20"/>
          <w:szCs w:val="20"/>
        </w:rPr>
        <w:t>Local Distribution Center (e.g., DSC Logistics), University Park, IL</w:t>
      </w:r>
      <w:r w:rsidR="00D83F93">
        <w:rPr>
          <w:rFonts w:ascii="Times New Roman" w:hAnsi="Times New Roman" w:cs="Times New Roman"/>
          <w:sz w:val="20"/>
          <w:szCs w:val="20"/>
        </w:rPr>
        <w:t>,</w:t>
      </w:r>
      <w:r w:rsidRPr="000C7EE4">
        <w:rPr>
          <w:rFonts w:ascii="Times New Roman" w:hAnsi="Times New Roman" w:cs="Times New Roman"/>
          <w:sz w:val="20"/>
          <w:szCs w:val="20"/>
        </w:rPr>
        <w:t xml:space="preserve"> September 2023 – May 2024</w:t>
      </w:r>
    </w:p>
    <w:p w14:paraId="28693F91" w14:textId="77777777" w:rsidR="000C7EE4" w:rsidRPr="000C7EE4" w:rsidRDefault="000C7EE4" w:rsidP="000C7EE4">
      <w:pPr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sz w:val="20"/>
          <w:szCs w:val="20"/>
        </w:rPr>
        <w:t>Assisted with receiving, stocking, and organizing inventory for over 500 SKUs in a 50,000 sq. ft. warehouse.</w:t>
      </w:r>
    </w:p>
    <w:p w14:paraId="68B85DF6" w14:textId="77777777" w:rsidR="000C7EE4" w:rsidRPr="000C7EE4" w:rsidRDefault="000C7EE4" w:rsidP="000C7EE4">
      <w:pPr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sz w:val="20"/>
          <w:szCs w:val="20"/>
        </w:rPr>
        <w:t>Operated forklifts and pallet jacks (with valid certification obtained February 2024) for efficient material handling.</w:t>
      </w:r>
    </w:p>
    <w:p w14:paraId="03F9A0BB" w14:textId="77777777" w:rsidR="000C7EE4" w:rsidRPr="000C7EE4" w:rsidRDefault="000C7EE4" w:rsidP="000C7EE4">
      <w:pPr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sz w:val="20"/>
          <w:szCs w:val="20"/>
        </w:rPr>
        <w:t>Ensured accuracy of outgoing orders by performing quality checks, reducing shipping errors by 10%.</w:t>
      </w:r>
    </w:p>
    <w:p w14:paraId="1A97CACD" w14:textId="77777777" w:rsidR="000C7EE4" w:rsidRPr="000C7EE4" w:rsidRDefault="000C7EE4" w:rsidP="000C7EE4">
      <w:pPr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sz w:val="20"/>
          <w:szCs w:val="20"/>
        </w:rPr>
        <w:t>Maintained a clean and organized work environment, adhering to all safety protocols (OSHA 10-Hour certified).</w:t>
      </w:r>
    </w:p>
    <w:p w14:paraId="4C4BDC09" w14:textId="77777777" w:rsidR="000C7EE4" w:rsidRPr="000C7EE4" w:rsidRDefault="000C7EE4" w:rsidP="000C7EE4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b/>
          <w:bCs/>
          <w:sz w:val="20"/>
          <w:szCs w:val="20"/>
        </w:rPr>
        <w:t>Skills</w:t>
      </w:r>
    </w:p>
    <w:p w14:paraId="15451CA4" w14:textId="7D764A84" w:rsidR="000C7EE4" w:rsidRPr="000C7EE4" w:rsidRDefault="000C7EE4" w:rsidP="000C7EE4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b/>
          <w:bCs/>
          <w:sz w:val="20"/>
          <w:szCs w:val="20"/>
        </w:rPr>
        <w:t>Operations:</w:t>
      </w:r>
      <w:r w:rsidRPr="000C7EE4">
        <w:rPr>
          <w:rFonts w:ascii="Times New Roman" w:hAnsi="Times New Roman" w:cs="Times New Roman"/>
          <w:sz w:val="20"/>
          <w:szCs w:val="20"/>
        </w:rPr>
        <w:t xml:space="preserve"> Process Mapping, Inventory Control, Quality Assurance, Production Planning, Lean Principles </w:t>
      </w:r>
    </w:p>
    <w:p w14:paraId="17686B1D" w14:textId="75A88F2C" w:rsidR="000C7EE4" w:rsidRPr="000C7EE4" w:rsidRDefault="000C7EE4" w:rsidP="000C7EE4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b/>
          <w:bCs/>
          <w:sz w:val="20"/>
          <w:szCs w:val="20"/>
        </w:rPr>
        <w:t>Supply Chain:</w:t>
      </w:r>
      <w:r w:rsidRPr="000C7EE4">
        <w:rPr>
          <w:rFonts w:ascii="Times New Roman" w:hAnsi="Times New Roman" w:cs="Times New Roman"/>
          <w:sz w:val="20"/>
          <w:szCs w:val="20"/>
        </w:rPr>
        <w:t xml:space="preserve"> Logistics Coordination, Transportation Management, Supplier Relations, Demand Forecasting, Supply Chain Analytics</w:t>
      </w:r>
    </w:p>
    <w:p w14:paraId="675E18C7" w14:textId="77777777" w:rsidR="000C7EE4" w:rsidRDefault="000C7EE4" w:rsidP="00C93947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b/>
          <w:bCs/>
          <w:sz w:val="20"/>
          <w:szCs w:val="20"/>
        </w:rPr>
        <w:t>Software:</w:t>
      </w:r>
      <w:r w:rsidRPr="000C7EE4">
        <w:rPr>
          <w:rFonts w:ascii="Times New Roman" w:hAnsi="Times New Roman" w:cs="Times New Roman"/>
          <w:sz w:val="20"/>
          <w:szCs w:val="20"/>
        </w:rPr>
        <w:t xml:space="preserve"> Microsoft Excel, SAP ERP, Warehouse Management Systems, Tableau</w:t>
      </w:r>
    </w:p>
    <w:p w14:paraId="48126075" w14:textId="4DD7B596" w:rsidR="000C7EE4" w:rsidRPr="000C7EE4" w:rsidRDefault="000C7EE4" w:rsidP="00C93947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b/>
          <w:bCs/>
          <w:sz w:val="20"/>
          <w:szCs w:val="20"/>
        </w:rPr>
        <w:t>Soft Skills:</w:t>
      </w:r>
      <w:r w:rsidRPr="000C7EE4">
        <w:rPr>
          <w:rFonts w:ascii="Times New Roman" w:hAnsi="Times New Roman" w:cs="Times New Roman"/>
          <w:sz w:val="20"/>
          <w:szCs w:val="20"/>
        </w:rPr>
        <w:t xml:space="preserve"> Analytical Thinking, Problem-Solving, Organization, Attention to Detail, Teamwork, Communication (Verbal &amp; Written), Adaptability</w:t>
      </w:r>
    </w:p>
    <w:p w14:paraId="040B3562" w14:textId="77777777" w:rsidR="000C7EE4" w:rsidRPr="000C7EE4" w:rsidRDefault="000C7EE4" w:rsidP="000C7EE4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b/>
          <w:bCs/>
          <w:sz w:val="20"/>
          <w:szCs w:val="20"/>
        </w:rPr>
        <w:t>Projects</w:t>
      </w:r>
    </w:p>
    <w:p w14:paraId="3D0BB204" w14:textId="3C7A8EBC" w:rsidR="000C7EE4" w:rsidRPr="000C7EE4" w:rsidRDefault="000C7EE4" w:rsidP="000C7EE4">
      <w:pPr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b/>
          <w:bCs/>
          <w:sz w:val="20"/>
          <w:szCs w:val="20"/>
        </w:rPr>
        <w:t>Capstone Project:</w:t>
      </w:r>
      <w:r w:rsidRPr="000C7EE4">
        <w:rPr>
          <w:rFonts w:ascii="Times New Roman" w:hAnsi="Times New Roman" w:cs="Times New Roman"/>
          <w:sz w:val="20"/>
          <w:szCs w:val="20"/>
        </w:rPr>
        <w:t xml:space="preserve"> Supply Chain Risk Mitigation Plan</w:t>
      </w:r>
      <w:r w:rsidR="00D83F93">
        <w:rPr>
          <w:rFonts w:ascii="Times New Roman" w:hAnsi="Times New Roman" w:cs="Times New Roman"/>
          <w:sz w:val="20"/>
          <w:szCs w:val="20"/>
        </w:rPr>
        <w:t>,</w:t>
      </w:r>
      <w:r w:rsidRPr="000C7EE4">
        <w:rPr>
          <w:rFonts w:ascii="Times New Roman" w:hAnsi="Times New Roman" w:cs="Times New Roman"/>
          <w:sz w:val="20"/>
          <w:szCs w:val="20"/>
        </w:rPr>
        <w:t xml:space="preserve"> Governors State University</w:t>
      </w:r>
      <w:r w:rsidR="00D83F93">
        <w:rPr>
          <w:rFonts w:ascii="Times New Roman" w:hAnsi="Times New Roman" w:cs="Times New Roman"/>
          <w:sz w:val="20"/>
          <w:szCs w:val="20"/>
        </w:rPr>
        <w:t>,</w:t>
      </w:r>
      <w:r w:rsidRPr="000C7EE4">
        <w:rPr>
          <w:rFonts w:ascii="Times New Roman" w:hAnsi="Times New Roman" w:cs="Times New Roman"/>
          <w:sz w:val="20"/>
          <w:szCs w:val="20"/>
        </w:rPr>
        <w:t xml:space="preserve"> January 2025 – May 2025</w:t>
      </w:r>
    </w:p>
    <w:p w14:paraId="04B90CE3" w14:textId="77777777" w:rsidR="000C7EE4" w:rsidRPr="000C7EE4" w:rsidRDefault="000C7EE4" w:rsidP="000C7EE4">
      <w:pPr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sz w:val="20"/>
          <w:szCs w:val="20"/>
        </w:rPr>
        <w:t>Developed a comprehensive plan to identify and mitigate supply chain risks (e.g., geopolitical, natural disaster, cyber) for a fictional global consumer electronics company.</w:t>
      </w:r>
    </w:p>
    <w:p w14:paraId="4A30143D" w14:textId="77777777" w:rsidR="000C7EE4" w:rsidRPr="000C7EE4" w:rsidRDefault="000C7EE4" w:rsidP="000C7EE4">
      <w:pPr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sz w:val="20"/>
          <w:szCs w:val="20"/>
        </w:rPr>
        <w:t>Presented strategies for supplier diversification, contingency planning, and technology adoption to enhance resilience.</w:t>
      </w:r>
    </w:p>
    <w:p w14:paraId="318555B5" w14:textId="77777777" w:rsidR="000C7EE4" w:rsidRPr="000C7EE4" w:rsidRDefault="000C7EE4" w:rsidP="000C7EE4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b/>
          <w:bCs/>
          <w:sz w:val="20"/>
          <w:szCs w:val="20"/>
        </w:rPr>
        <w:t>Certifications</w:t>
      </w:r>
    </w:p>
    <w:p w14:paraId="6335C9A8" w14:textId="5B278989" w:rsidR="000C7EE4" w:rsidRPr="000C7EE4" w:rsidRDefault="000C7EE4" w:rsidP="000C7EE4">
      <w:pPr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sz w:val="20"/>
          <w:szCs w:val="20"/>
        </w:rPr>
        <w:t>OSHA 10-Hour General Industry Certification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C7EE4">
        <w:rPr>
          <w:rFonts w:ascii="Times New Roman" w:hAnsi="Times New Roman" w:cs="Times New Roman"/>
          <w:sz w:val="20"/>
          <w:szCs w:val="20"/>
        </w:rPr>
        <w:t>March 2024</w:t>
      </w:r>
    </w:p>
    <w:p w14:paraId="2186281F" w14:textId="77777777" w:rsidR="000C7EE4" w:rsidRPr="000C7EE4" w:rsidRDefault="000C7EE4" w:rsidP="000C7EE4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b/>
          <w:bCs/>
          <w:sz w:val="20"/>
          <w:szCs w:val="20"/>
        </w:rPr>
        <w:t>Student Organizations &amp; Clubs</w:t>
      </w:r>
    </w:p>
    <w:p w14:paraId="32BDEAEE" w14:textId="0B1DEBF8" w:rsidR="000C7EE4" w:rsidRPr="000C7EE4" w:rsidRDefault="000C7EE4" w:rsidP="000C7EE4">
      <w:pPr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b/>
          <w:bCs/>
          <w:sz w:val="20"/>
          <w:szCs w:val="20"/>
        </w:rPr>
        <w:t>Member</w:t>
      </w:r>
      <w:r w:rsidRPr="000C7EE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| </w:t>
      </w:r>
      <w:r w:rsidRPr="000C7EE4">
        <w:rPr>
          <w:rFonts w:ascii="Times New Roman" w:hAnsi="Times New Roman" w:cs="Times New Roman"/>
          <w:sz w:val="20"/>
          <w:szCs w:val="20"/>
        </w:rPr>
        <w:t>GSU Operations &amp; Supply Chain Student Association September 2023 – Present</w:t>
      </w:r>
    </w:p>
    <w:p w14:paraId="3AEA72BF" w14:textId="1D28CB97" w:rsidR="000C7EE4" w:rsidRPr="000C7EE4" w:rsidRDefault="000C7EE4" w:rsidP="000C7EE4">
      <w:pPr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sz w:val="20"/>
          <w:szCs w:val="20"/>
        </w:rPr>
        <w:t>Participate in monthly meetings and industry speaker events.</w:t>
      </w:r>
    </w:p>
    <w:p w14:paraId="4F40CB66" w14:textId="2DBAB0A3" w:rsidR="000C7EE4" w:rsidRPr="000C7EE4" w:rsidRDefault="000C7EE4" w:rsidP="000C7EE4">
      <w:pPr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0C7EE4">
        <w:rPr>
          <w:rFonts w:ascii="Times New Roman" w:hAnsi="Times New Roman" w:cs="Times New Roman"/>
          <w:sz w:val="20"/>
          <w:szCs w:val="20"/>
        </w:rPr>
        <w:t>Assist in organizing a site visit to a local manufacturing plant (November 2024).</w:t>
      </w:r>
    </w:p>
    <w:p w14:paraId="09349527" w14:textId="77777777" w:rsidR="004C3A0D" w:rsidRDefault="004C3A0D"/>
    <w:sectPr w:rsidR="004C3A0D" w:rsidSect="000C7EE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002DB8" w:rsidRDefault="00002DB8" w:rsidP="00002DB8">
    <w:pPr>
      <w:tabs>
        <w:tab w:val="center" w:pos="4680"/>
        <w:tab w:val="right" w:pos="9360"/>
      </w:tabs>
      <w:rPr>
        <w:rFonts w:ascii="Calibri" w:eastAsia="Calibri" w:hAnsi="Calibri" w:cs="Times New Roman"/>
        <w:b/>
        <w:bCs/>
        <w:sz w:val="32"/>
        <w:szCs w:val="32"/>
      </w:rPr>
    </w:pPr>
    <w:r w:rsidRPr="00002DB8">
      <w:rPr>
        <w:rFonts w:ascii="Calibri" w:eastAsia="Calibri" w:hAnsi="Calibri" w:cs="Times New Roman"/>
        <w:b/>
        <w:bCs/>
        <w:sz w:val="32"/>
        <w:szCs w:val="32"/>
      </w:rPr>
      <w:t>Jax Jaguar</w:t>
    </w:r>
  </w:p>
  <w:p w14:paraId="69991180" w14:textId="3DC712BB" w:rsidR="00002DB8" w:rsidRDefault="00002DB8" w:rsidP="00002DB8">
    <w:pPr>
      <w:tabs>
        <w:tab w:val="center" w:pos="4680"/>
        <w:tab w:val="right" w:pos="9360"/>
      </w:tabs>
    </w:pPr>
    <w:r w:rsidRPr="00002DB8">
      <w:rPr>
        <w:rFonts w:ascii="Calibri" w:eastAsia="Calibri" w:hAnsi="Calibri" w:cs="Times New Roman"/>
        <w:sz w:val="20"/>
        <w:szCs w:val="20"/>
      </w:rPr>
      <w:t xml:space="preserve">708-534-5000 | University Park, IL | jaxjaguar@gmail.com | </w:t>
    </w:r>
    <w:hyperlink r:id="rId1" w:history="1">
      <w:r w:rsidRPr="00002DB8">
        <w:rPr>
          <w:rFonts w:ascii="Calibri" w:eastAsia="Calibri" w:hAnsi="Calibri" w:cs="Times New Roman"/>
          <w:color w:val="0563C1"/>
          <w:sz w:val="20"/>
          <w:szCs w:val="20"/>
          <w:u w:val="single"/>
        </w:rPr>
        <w:t>LinkedIn Profile</w:t>
      </w:r>
    </w:hyperlink>
  </w:p>
  <w:p w14:paraId="52F71C79" w14:textId="77777777" w:rsidR="000C7EE4" w:rsidRPr="00002DB8" w:rsidRDefault="000C7EE4" w:rsidP="00002DB8">
    <w:pPr>
      <w:tabs>
        <w:tab w:val="center" w:pos="4680"/>
        <w:tab w:val="right" w:pos="9360"/>
      </w:tabs>
      <w:rPr>
        <w:rFonts w:ascii="Calibri" w:eastAsia="Calibri" w:hAnsi="Calibri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5108E"/>
    <w:multiLevelType w:val="multilevel"/>
    <w:tmpl w:val="702E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D11F7"/>
    <w:multiLevelType w:val="multilevel"/>
    <w:tmpl w:val="C35A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D21DE"/>
    <w:multiLevelType w:val="multilevel"/>
    <w:tmpl w:val="E988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D40E6"/>
    <w:multiLevelType w:val="multilevel"/>
    <w:tmpl w:val="EF36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91767"/>
    <w:multiLevelType w:val="multilevel"/>
    <w:tmpl w:val="EAC6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B06BA"/>
    <w:multiLevelType w:val="multilevel"/>
    <w:tmpl w:val="94AA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2D450B"/>
    <w:multiLevelType w:val="multilevel"/>
    <w:tmpl w:val="D9E8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304086"/>
    <w:multiLevelType w:val="multilevel"/>
    <w:tmpl w:val="47C0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B535F9"/>
    <w:multiLevelType w:val="multilevel"/>
    <w:tmpl w:val="8A9E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6471A5"/>
    <w:multiLevelType w:val="multilevel"/>
    <w:tmpl w:val="26E2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016352">
    <w:abstractNumId w:val="6"/>
  </w:num>
  <w:num w:numId="2" w16cid:durableId="469516658">
    <w:abstractNumId w:val="1"/>
  </w:num>
  <w:num w:numId="3" w16cid:durableId="1444226524">
    <w:abstractNumId w:val="8"/>
  </w:num>
  <w:num w:numId="4" w16cid:durableId="610669370">
    <w:abstractNumId w:val="5"/>
  </w:num>
  <w:num w:numId="5" w16cid:durableId="441537295">
    <w:abstractNumId w:val="3"/>
  </w:num>
  <w:num w:numId="6" w16cid:durableId="1534271972">
    <w:abstractNumId w:val="4"/>
  </w:num>
  <w:num w:numId="7" w16cid:durableId="1363630108">
    <w:abstractNumId w:val="7"/>
  </w:num>
  <w:num w:numId="8" w16cid:durableId="344867127">
    <w:abstractNumId w:val="9"/>
  </w:num>
  <w:num w:numId="9" w16cid:durableId="1642734544">
    <w:abstractNumId w:val="2"/>
  </w:num>
  <w:num w:numId="10" w16cid:durableId="6117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0C7EE4"/>
    <w:rsid w:val="001B1D6F"/>
    <w:rsid w:val="00227EA2"/>
    <w:rsid w:val="004C3A0D"/>
    <w:rsid w:val="009A0CD4"/>
    <w:rsid w:val="00D8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2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458</Words>
  <Characters>3178</Characters>
  <Application>Microsoft Office Word</Application>
  <DocSecurity>0</DocSecurity>
  <Lines>47</Lines>
  <Paragraphs>43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Boyd, Cydney</cp:lastModifiedBy>
  <cp:revision>3</cp:revision>
  <dcterms:created xsi:type="dcterms:W3CDTF">2024-06-12T17:17:00Z</dcterms:created>
  <dcterms:modified xsi:type="dcterms:W3CDTF">2025-08-13T15:49:00Z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